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1F" w:rsidRDefault="007A6B68" w:rsidP="00B04D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68">
        <w:rPr>
          <w:rFonts w:ascii="Times New Roman" w:hAnsi="Times New Roman" w:cs="Times New Roman"/>
          <w:b/>
          <w:sz w:val="28"/>
          <w:szCs w:val="28"/>
        </w:rPr>
        <w:t>ОЦЕНКА МОТИВАЦИИ СТУДЕНТОВ ВУЗА К ПЕДАГОГИЧЕСКОЙ ПРОФЕССИИ</w:t>
      </w:r>
    </w:p>
    <w:p w:rsidR="00080DA2" w:rsidRDefault="00080DA2" w:rsidP="00B04D28">
      <w:pPr>
        <w:spacing w:after="0" w:line="360" w:lineRule="auto"/>
        <w:ind w:hanging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80DA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Кожевникова Ирина Александровна</w:t>
      </w:r>
    </w:p>
    <w:p w:rsidR="00B73784" w:rsidRPr="00567D66" w:rsidRDefault="00B73784" w:rsidP="00B04D28">
      <w:pPr>
        <w:spacing w:after="0" w:line="360" w:lineRule="auto"/>
        <w:ind w:hanging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студентка академической группы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02051903</w:t>
      </w: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Факультета иностранных языков Педагогического института НИУ «</w:t>
      </w:r>
      <w:proofErr w:type="spellStart"/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БелГУ</w:t>
      </w:r>
      <w:proofErr w:type="spellEnd"/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»;</w:t>
      </w:r>
    </w:p>
    <w:p w:rsidR="00B73784" w:rsidRDefault="00B73784" w:rsidP="00B04D28">
      <w:pPr>
        <w:spacing w:after="0" w:line="360" w:lineRule="auto"/>
        <w:ind w:hanging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(Белгород, Россия)</w:t>
      </w:r>
    </w:p>
    <w:p w:rsidR="00EA651D" w:rsidRDefault="00EA651D" w:rsidP="00B04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A2" w:rsidRDefault="00080DA2" w:rsidP="00B04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DA2" w:rsidRDefault="00080DA2" w:rsidP="00B04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показано в </w:t>
      </w:r>
      <w:r w:rsidRPr="00080DA2">
        <w:rPr>
          <w:rFonts w:ascii="Times New Roman" w:hAnsi="Times New Roman" w:cs="Times New Roman"/>
          <w:sz w:val="28"/>
          <w:szCs w:val="28"/>
        </w:rPr>
        <w:t>Концеп</w:t>
      </w:r>
      <w:bookmarkStart w:id="0" w:name="_GoBack"/>
      <w:bookmarkEnd w:id="0"/>
      <w:r w:rsidRPr="00080DA2">
        <w:rPr>
          <w:rFonts w:ascii="Times New Roman" w:hAnsi="Times New Roman" w:cs="Times New Roman"/>
          <w:sz w:val="28"/>
          <w:szCs w:val="28"/>
        </w:rPr>
        <w:t>ции Федеральной целевой программы развития образования на 2016 - 2020 годы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80DA2">
        <w:rPr>
          <w:rFonts w:ascii="Times New Roman" w:hAnsi="Times New Roman" w:cs="Times New Roman"/>
          <w:sz w:val="28"/>
          <w:szCs w:val="28"/>
        </w:rPr>
        <w:t>охраняется большое количество учителей и преподавателей пенсионного возраста,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A2">
        <w:rPr>
          <w:rFonts w:ascii="Times New Roman" w:hAnsi="Times New Roman" w:cs="Times New Roman"/>
          <w:sz w:val="28"/>
          <w:szCs w:val="28"/>
        </w:rPr>
        <w:t>том что лишь 40 процентов выпускников педагогических вузов приходят работать в школы. В отдельных субъектах Российской Федерации после первых 3 лет педагогической деятельности только одна шестая часть молодых педагогов остается работать в системе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B68" w:rsidRDefault="00080DA2" w:rsidP="00B04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было проведено исследование с целью выявления состояния </w:t>
      </w:r>
      <w:r w:rsidR="007A6B68" w:rsidRPr="007A6B68">
        <w:rPr>
          <w:rFonts w:ascii="Times New Roman" w:hAnsi="Times New Roman" w:cs="Times New Roman"/>
          <w:sz w:val="28"/>
          <w:szCs w:val="28"/>
        </w:rPr>
        <w:t>мотивации студентов вуза к педагогической профес</w:t>
      </w:r>
      <w:r w:rsidR="00967194">
        <w:rPr>
          <w:rFonts w:ascii="Times New Roman" w:hAnsi="Times New Roman" w:cs="Times New Roman"/>
          <w:sz w:val="28"/>
          <w:szCs w:val="28"/>
        </w:rPr>
        <w:t>сии приняли участия 92</w:t>
      </w:r>
      <w:r w:rsidR="007A6B68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7A6B68" w:rsidRPr="007A6B68">
        <w:rPr>
          <w:rFonts w:ascii="Times New Roman" w:hAnsi="Times New Roman" w:cs="Times New Roman"/>
          <w:sz w:val="28"/>
          <w:szCs w:val="28"/>
        </w:rPr>
        <w:t xml:space="preserve">. В выборку вошли студенты факультета иностранных языков педагогического института. </w:t>
      </w:r>
      <w:r w:rsidR="007A6B68">
        <w:rPr>
          <w:rFonts w:ascii="Times New Roman" w:hAnsi="Times New Roman" w:cs="Times New Roman"/>
          <w:sz w:val="28"/>
          <w:szCs w:val="28"/>
        </w:rPr>
        <w:t xml:space="preserve">Исследование состояло из вопросов, на которые студенты должны были дать ответ «да» или «нет», а также одного вопроса с развернутым ответом. </w:t>
      </w:r>
      <w:r w:rsidR="00967194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было замечено повышение мотивации к профессии на старших курсах. </w:t>
      </w:r>
    </w:p>
    <w:p w:rsidR="002D1457" w:rsidRPr="002D1457" w:rsidRDefault="00EA651D" w:rsidP="00B04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каждый курс по отдельности, можно увидеть рост студентов, которые на вопрос: «Планируете ли Вы работать по специальности?», отвечали «да». Так, процентное соотношение студентов первого курса было 40% тех, кто в будущем планировал работать по специальности и 60% остальных, кто не планировал. Но можно заметить, что ситуация к пятому курсу улучшилась и уже процент</w:t>
      </w:r>
      <w:r w:rsidR="00857738">
        <w:rPr>
          <w:rFonts w:ascii="Times New Roman" w:hAnsi="Times New Roman" w:cs="Times New Roman"/>
          <w:sz w:val="28"/>
          <w:szCs w:val="28"/>
        </w:rPr>
        <w:t>ное соотношение показало, что 81,8</w:t>
      </w:r>
      <w:r>
        <w:rPr>
          <w:rFonts w:ascii="Times New Roman" w:hAnsi="Times New Roman" w:cs="Times New Roman"/>
          <w:sz w:val="28"/>
          <w:szCs w:val="28"/>
        </w:rPr>
        <w:t xml:space="preserve">% студентов готовы работать по специальности и связать свою жизнь с преподавательской деятельностью. Такой рост показывает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серьезный подход к профессии </w:t>
      </w:r>
      <w:r w:rsidR="002D1457">
        <w:rPr>
          <w:rFonts w:ascii="Times New Roman" w:hAnsi="Times New Roman" w:cs="Times New Roman"/>
          <w:sz w:val="28"/>
          <w:szCs w:val="28"/>
        </w:rPr>
        <w:t xml:space="preserve">к более поздним курсам. На втором курсе начинается увеличиваться процент студентов, которые собираются работать по специальности (45%), а третий курс является переломным, как показывает исследование, для студентов. Мы наблюдали высокие результаты (80%), что показывает уверенность студентов в правильности выбора профессии. </w:t>
      </w:r>
    </w:p>
    <w:sectPr w:rsidR="002D1457" w:rsidRPr="002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B"/>
    <w:rsid w:val="00080DA2"/>
    <w:rsid w:val="0008251F"/>
    <w:rsid w:val="001C66CD"/>
    <w:rsid w:val="002D1457"/>
    <w:rsid w:val="006227A0"/>
    <w:rsid w:val="007961E6"/>
    <w:rsid w:val="007A6B68"/>
    <w:rsid w:val="00857738"/>
    <w:rsid w:val="00967194"/>
    <w:rsid w:val="00B04D28"/>
    <w:rsid w:val="00B171EA"/>
    <w:rsid w:val="00B73784"/>
    <w:rsid w:val="00DC294A"/>
    <w:rsid w:val="00EA651D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BCD08-AB07-49CB-B886-E549C1A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Ирина Александровна</dc:creator>
  <cp:keywords/>
  <dc:description/>
  <cp:lastModifiedBy>Admin</cp:lastModifiedBy>
  <cp:revision>2</cp:revision>
  <dcterms:created xsi:type="dcterms:W3CDTF">2020-04-13T17:53:00Z</dcterms:created>
  <dcterms:modified xsi:type="dcterms:W3CDTF">2020-04-13T17:53:00Z</dcterms:modified>
</cp:coreProperties>
</file>